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F51F8A">
        <w:rPr>
          <w:rFonts w:ascii="Times New Roman" w:hAnsi="Times New Roman"/>
          <w:b/>
          <w:sz w:val="26"/>
          <w:szCs w:val="26"/>
        </w:rPr>
        <w:t>апреле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F51F8A">
        <w:rPr>
          <w:rFonts w:ascii="Times New Roman" w:hAnsi="Times New Roman"/>
          <w:b/>
          <w:sz w:val="26"/>
          <w:szCs w:val="26"/>
        </w:rPr>
        <w:t>апрелем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F51F8A">
            <w:pPr>
              <w:jc w:val="center"/>
            </w:pPr>
            <w:r w:rsidRPr="00FB495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811F0A" w:rsidRPr="00F51F8A" w:rsidRDefault="00F56545" w:rsidP="008B38D7">
            <w:pPr>
              <w:jc w:val="center"/>
              <w:rPr>
                <w:highlight w:val="yellow"/>
              </w:rPr>
            </w:pPr>
            <w:r w:rsidRPr="00FB495A"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 w:rsidRPr="00FB495A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 w:rsidRPr="00FB495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F51F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F51F8A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F51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0711F0" w:rsidP="007746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95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5004E8" w:rsidRPr="00FB495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74694" w:rsidRPr="00FB495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754CE" w:rsidRPr="00FB49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74694" w:rsidRPr="00FB495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B6717" w:rsidRPr="00FB495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FB495A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811F0A">
            <w:pPr>
              <w:rPr>
                <w:sz w:val="26"/>
                <w:szCs w:val="26"/>
              </w:rPr>
            </w:pPr>
          </w:p>
          <w:p w:rsidR="00811F0A" w:rsidRPr="00FB495A" w:rsidRDefault="00682AA8">
            <w:r w:rsidRPr="00FB495A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FB495A" w:rsidRDefault="00682AA8">
            <w:pPr>
              <w:jc w:val="center"/>
            </w:pPr>
            <w:r w:rsidRPr="00FB495A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811F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F51F8A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B92532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51F8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0711F0" w:rsidP="00FB4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95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FB495A" w:rsidRPr="00FB495A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8649E3" w:rsidRPr="00FB49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B495A" w:rsidRPr="00FB495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B6717" w:rsidRPr="00FB495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FB495A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811F0A">
            <w:pPr>
              <w:rPr>
                <w:sz w:val="26"/>
                <w:szCs w:val="26"/>
              </w:rPr>
            </w:pPr>
          </w:p>
          <w:p w:rsidR="00811F0A" w:rsidRPr="00FB495A" w:rsidRDefault="00682AA8">
            <w:r w:rsidRPr="00FB495A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FB495A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F51F8A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B92532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51F8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0711F0" w:rsidP="00774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95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74694" w:rsidRPr="00FB495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8649E3" w:rsidRPr="00FB49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74694" w:rsidRPr="00FB49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339DA" w:rsidRPr="00FB495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7754CE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F51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0B6717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100,0 %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F51F8A">
        <w:rPr>
          <w:rFonts w:ascii="Times New Roman" w:hAnsi="Times New Roman"/>
          <w:sz w:val="26"/>
          <w:szCs w:val="26"/>
        </w:rPr>
        <w:t>апреле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="00F51F8A">
        <w:rPr>
          <w:rFonts w:ascii="Times New Roman" w:hAnsi="Times New Roman"/>
          <w:sz w:val="26"/>
          <w:szCs w:val="26"/>
        </w:rPr>
        <w:t>9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</w:t>
      </w:r>
      <w:r w:rsidRPr="00FB495A">
        <w:rPr>
          <w:rFonts w:ascii="Times New Roman" w:hAnsi="Times New Roman"/>
          <w:sz w:val="26"/>
          <w:szCs w:val="26"/>
        </w:rPr>
        <w:t xml:space="preserve">на </w:t>
      </w:r>
      <w:r w:rsidR="00F51F8A" w:rsidRPr="00FB495A">
        <w:rPr>
          <w:rFonts w:ascii="Times New Roman" w:hAnsi="Times New Roman"/>
          <w:sz w:val="26"/>
          <w:szCs w:val="26"/>
        </w:rPr>
        <w:t>12</w:t>
      </w:r>
      <w:r w:rsidR="008B38D7" w:rsidRPr="00FB495A">
        <w:rPr>
          <w:rFonts w:ascii="Times New Roman" w:hAnsi="Times New Roman"/>
          <w:sz w:val="26"/>
          <w:szCs w:val="26"/>
        </w:rPr>
        <w:t xml:space="preserve"> обращений</w:t>
      </w:r>
      <w:r w:rsidRPr="00FB495A">
        <w:rPr>
          <w:rFonts w:ascii="Times New Roman" w:hAnsi="Times New Roman"/>
          <w:sz w:val="26"/>
          <w:szCs w:val="26"/>
        </w:rPr>
        <w:t xml:space="preserve"> </w:t>
      </w:r>
      <w:r w:rsidR="00C538AA" w:rsidRPr="00FB495A">
        <w:rPr>
          <w:rFonts w:ascii="Times New Roman" w:hAnsi="Times New Roman"/>
          <w:sz w:val="26"/>
          <w:szCs w:val="26"/>
        </w:rPr>
        <w:t>меньше</w:t>
      </w:r>
      <w:r w:rsidRPr="00FB495A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F51F8A">
        <w:rPr>
          <w:rFonts w:ascii="Times New Roman" w:hAnsi="Times New Roman"/>
          <w:sz w:val="26"/>
          <w:szCs w:val="26"/>
        </w:rPr>
        <w:t>31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>
        <w:rPr>
          <w:rFonts w:ascii="Times New Roman" w:hAnsi="Times New Roman"/>
          <w:sz w:val="26"/>
          <w:szCs w:val="26"/>
        </w:rPr>
        <w:t>уменьшение</w:t>
      </w:r>
      <w:r w:rsidRPr="00667831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F51F8A">
        <w:rPr>
          <w:rFonts w:ascii="Times New Roman" w:hAnsi="Times New Roman"/>
          <w:sz w:val="26"/>
          <w:szCs w:val="26"/>
        </w:rPr>
        <w:t>апреля</w:t>
      </w:r>
      <w:r w:rsidRPr="00667831">
        <w:rPr>
          <w:rFonts w:ascii="Times New Roman" w:hAnsi="Times New Roman"/>
          <w:sz w:val="26"/>
          <w:szCs w:val="26"/>
        </w:rPr>
        <w:t xml:space="preserve"> 202</w:t>
      </w:r>
      <w:r w:rsidR="00B92532">
        <w:rPr>
          <w:rFonts w:ascii="Times New Roman" w:hAnsi="Times New Roman"/>
          <w:sz w:val="26"/>
          <w:szCs w:val="26"/>
        </w:rPr>
        <w:t>2</w:t>
      </w:r>
      <w:r w:rsidRPr="00667831">
        <w:rPr>
          <w:rFonts w:ascii="Times New Roman" w:hAnsi="Times New Roman"/>
          <w:sz w:val="26"/>
          <w:szCs w:val="26"/>
        </w:rPr>
        <w:t xml:space="preserve"> </w:t>
      </w:r>
      <w:r w:rsidRPr="00FB495A">
        <w:rPr>
          <w:rFonts w:ascii="Times New Roman" w:hAnsi="Times New Roman"/>
          <w:sz w:val="26"/>
          <w:szCs w:val="26"/>
        </w:rPr>
        <w:t xml:space="preserve">года (на </w:t>
      </w:r>
      <w:r w:rsidR="000711F0" w:rsidRPr="00FB495A">
        <w:rPr>
          <w:rFonts w:ascii="Times New Roman" w:hAnsi="Times New Roman"/>
          <w:sz w:val="26"/>
          <w:szCs w:val="26"/>
        </w:rPr>
        <w:t>-</w:t>
      </w:r>
      <w:r w:rsidR="005004E8" w:rsidRPr="00FB495A">
        <w:rPr>
          <w:rFonts w:ascii="Times New Roman" w:hAnsi="Times New Roman"/>
          <w:sz w:val="26"/>
          <w:szCs w:val="26"/>
        </w:rPr>
        <w:t>3</w:t>
      </w:r>
      <w:r w:rsidR="00FB495A" w:rsidRPr="00FB495A">
        <w:rPr>
          <w:rFonts w:ascii="Times New Roman" w:hAnsi="Times New Roman"/>
          <w:sz w:val="26"/>
          <w:szCs w:val="26"/>
        </w:rPr>
        <w:t>8</w:t>
      </w:r>
      <w:r w:rsidR="000711F0" w:rsidRPr="00FB495A">
        <w:rPr>
          <w:rFonts w:ascii="Times New Roman" w:hAnsi="Times New Roman"/>
          <w:sz w:val="26"/>
          <w:szCs w:val="26"/>
        </w:rPr>
        <w:t>,</w:t>
      </w:r>
      <w:r w:rsidR="00FB495A" w:rsidRPr="00FB495A">
        <w:rPr>
          <w:rFonts w:ascii="Times New Roman" w:hAnsi="Times New Roman"/>
          <w:sz w:val="26"/>
          <w:szCs w:val="26"/>
        </w:rPr>
        <w:t>7</w:t>
      </w:r>
      <w:r w:rsidR="007754CE" w:rsidRPr="00FB495A">
        <w:rPr>
          <w:rFonts w:ascii="Times New Roman" w:hAnsi="Times New Roman"/>
          <w:sz w:val="26"/>
          <w:szCs w:val="26"/>
        </w:rPr>
        <w:t xml:space="preserve"> </w:t>
      </w:r>
      <w:r w:rsidRPr="00FB495A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 поступивш</w:t>
      </w:r>
      <w:r w:rsidR="00B339DA" w:rsidRPr="00DD439B">
        <w:rPr>
          <w:rFonts w:ascii="Times New Roman" w:hAnsi="Times New Roman"/>
          <w:sz w:val="26"/>
          <w:szCs w:val="26"/>
        </w:rPr>
        <w:t xml:space="preserve">их в администрацию в </w:t>
      </w:r>
      <w:r w:rsidR="00F51F8A">
        <w:rPr>
          <w:rFonts w:ascii="Times New Roman" w:hAnsi="Times New Roman"/>
          <w:sz w:val="26"/>
          <w:szCs w:val="26"/>
        </w:rPr>
        <w:t>апреле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="00B339DA" w:rsidRPr="00DD439B">
        <w:rPr>
          <w:rFonts w:ascii="Times New Roman" w:hAnsi="Times New Roman"/>
          <w:sz w:val="26"/>
          <w:szCs w:val="26"/>
        </w:rPr>
        <w:t>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F51F8A">
        <w:rPr>
          <w:rFonts w:ascii="Times New Roman" w:hAnsi="Times New Roman"/>
          <w:sz w:val="26"/>
          <w:szCs w:val="26"/>
        </w:rPr>
        <w:t>19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- 1</w:t>
      </w:r>
      <w:r w:rsidR="00F51F8A">
        <w:rPr>
          <w:rFonts w:ascii="Times New Roman" w:hAnsi="Times New Roman"/>
          <w:sz w:val="26"/>
          <w:szCs w:val="26"/>
        </w:rPr>
        <w:t>6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F51F8A">
        <w:rPr>
          <w:rFonts w:ascii="Times New Roman" w:hAnsi="Times New Roman"/>
          <w:sz w:val="26"/>
          <w:szCs w:val="26"/>
        </w:rPr>
        <w:t>0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- </w:t>
      </w:r>
      <w:r w:rsidR="00F51F8A">
        <w:rPr>
          <w:rFonts w:ascii="Times New Roman" w:hAnsi="Times New Roman"/>
          <w:sz w:val="26"/>
          <w:szCs w:val="26"/>
        </w:rPr>
        <w:t>3</w:t>
      </w:r>
      <w:r w:rsidRPr="00DD439B">
        <w:rPr>
          <w:rFonts w:ascii="Times New Roman" w:hAnsi="Times New Roman"/>
          <w:sz w:val="26"/>
          <w:szCs w:val="26"/>
        </w:rPr>
        <w:t>.</w:t>
      </w:r>
    </w:p>
    <w:p w:rsidR="00F51F8A" w:rsidRDefault="00F51F8A" w:rsidP="00F51F8A">
      <w:pPr>
        <w:spacing w:line="341" w:lineRule="exact"/>
        <w:ind w:left="160" w:firstLine="5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В апреле 2022 года </w:t>
      </w:r>
      <w:r w:rsidR="0077469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774694">
        <w:rPr>
          <w:rFonts w:ascii="Times New Roman" w:hAnsi="Times New Roman"/>
          <w:sz w:val="26"/>
          <w:szCs w:val="26"/>
        </w:rPr>
        <w:t xml:space="preserve">е поступило </w:t>
      </w:r>
      <w:proofErr w:type="gramStart"/>
      <w:r w:rsidR="00774694">
        <w:rPr>
          <w:rFonts w:ascii="Times New Roman" w:hAnsi="Times New Roman"/>
          <w:sz w:val="26"/>
          <w:szCs w:val="26"/>
        </w:rPr>
        <w:t>в</w:t>
      </w:r>
      <w:proofErr w:type="gramEnd"/>
      <w:r w:rsidR="0077469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4694">
        <w:rPr>
          <w:rFonts w:ascii="Times New Roman" w:hAnsi="Times New Roman"/>
          <w:sz w:val="26"/>
          <w:szCs w:val="26"/>
        </w:rPr>
        <w:t>электроном</w:t>
      </w:r>
      <w:proofErr w:type="gramEnd"/>
      <w:r w:rsidR="00774694">
        <w:rPr>
          <w:rFonts w:ascii="Times New Roman" w:hAnsi="Times New Roman"/>
          <w:sz w:val="26"/>
          <w:szCs w:val="26"/>
        </w:rPr>
        <w:t xml:space="preserve"> виде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через Интернет-приемную администрации муни</w:t>
      </w:r>
      <w:r w:rsidR="00774694">
        <w:rPr>
          <w:rFonts w:ascii="Times New Roman" w:hAnsi="Times New Roman"/>
          <w:color w:val="000000"/>
          <w:sz w:val="26"/>
          <w:szCs w:val="26"/>
          <w:lang w:bidi="ru-RU"/>
        </w:rPr>
        <w:t>ципального района «Прилузский».</w:t>
      </w:r>
    </w:p>
    <w:p w:rsidR="00F51F8A" w:rsidRDefault="00B636EE" w:rsidP="00F51F8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6EE">
        <w:rPr>
          <w:rFonts w:ascii="Times New Roman" w:hAnsi="Times New Roman"/>
          <w:kern w:val="0"/>
          <w:sz w:val="26"/>
          <w:szCs w:val="26"/>
        </w:rPr>
        <w:t>В апреле 2022 года 2 обращения граждан, поступивших в администрацию муниципального района «Прилузский», были перенаправлены  из республиканских органов представительной и исполнительной власти, органов местного самоуправления и других учреждений.</w:t>
      </w:r>
      <w:r w:rsidR="00F51F8A">
        <w:rPr>
          <w:rFonts w:ascii="Times New Roman" w:hAnsi="Times New Roman"/>
          <w:sz w:val="26"/>
          <w:szCs w:val="26"/>
        </w:rPr>
        <w:t xml:space="preserve">   </w:t>
      </w: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774694">
        <w:rPr>
          <w:rFonts w:ascii="Times New Roman" w:hAnsi="Times New Roman"/>
          <w:sz w:val="26"/>
          <w:szCs w:val="26"/>
        </w:rPr>
        <w:t>апреле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</w:t>
      </w:r>
      <w:r w:rsidR="008A1D8B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>л</w:t>
      </w:r>
      <w:r w:rsidR="008A1D8B">
        <w:rPr>
          <w:rFonts w:ascii="Times New Roman" w:hAnsi="Times New Roman"/>
          <w:sz w:val="26"/>
          <w:szCs w:val="26"/>
        </w:rPr>
        <w:t>о</w:t>
      </w:r>
      <w:r w:rsidRPr="000E16B4">
        <w:rPr>
          <w:rFonts w:ascii="Times New Roman" w:hAnsi="Times New Roman"/>
          <w:sz w:val="26"/>
          <w:szCs w:val="26"/>
        </w:rPr>
        <w:t xml:space="preserve"> </w:t>
      </w:r>
      <w:r w:rsidR="00774694">
        <w:rPr>
          <w:rFonts w:ascii="Times New Roman" w:hAnsi="Times New Roman"/>
          <w:sz w:val="26"/>
          <w:szCs w:val="26"/>
        </w:rPr>
        <w:t>2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коллективных обращени</w:t>
      </w:r>
      <w:r w:rsidR="008649E3">
        <w:rPr>
          <w:rFonts w:ascii="Times New Roman" w:hAnsi="Times New Roman"/>
          <w:sz w:val="26"/>
          <w:szCs w:val="26"/>
        </w:rPr>
        <w:t>я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  <w:bookmarkStart w:id="0" w:name="_GoBack"/>
      <w:bookmarkEnd w:id="0"/>
    </w:p>
    <w:p w:rsidR="00A63C1D" w:rsidRPr="00001414" w:rsidRDefault="00A63C1D" w:rsidP="00A63C1D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дорожного и транспортного хозяйства - </w:t>
      </w:r>
      <w:r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C877DB" w:rsidRPr="00B00094" w:rsidRDefault="00C877D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 xml:space="preserve">- по вопросам хозяйственной </w:t>
      </w:r>
      <w:r w:rsidRPr="00B00094">
        <w:rPr>
          <w:rFonts w:ascii="Times New Roman" w:hAnsi="Times New Roman"/>
          <w:sz w:val="26"/>
          <w:szCs w:val="26"/>
        </w:rPr>
        <w:t xml:space="preserve">деятельности – </w:t>
      </w:r>
      <w:r w:rsidR="00FB495A">
        <w:rPr>
          <w:rFonts w:ascii="Times New Roman" w:hAnsi="Times New Roman"/>
          <w:sz w:val="26"/>
          <w:szCs w:val="26"/>
        </w:rPr>
        <w:t>1</w:t>
      </w:r>
      <w:r w:rsidR="00353BF7"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</w:p>
    <w:p w:rsidR="00B425C4" w:rsidRDefault="00353BF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>- по вопросам жилищно-коммунального хозяйства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  <w:r w:rsidR="00B00094" w:rsidRPr="00B00094">
        <w:rPr>
          <w:rFonts w:ascii="Times New Roman" w:hAnsi="Times New Roman"/>
          <w:sz w:val="26"/>
          <w:szCs w:val="26"/>
        </w:rPr>
        <w:t>–</w:t>
      </w:r>
      <w:r w:rsidRPr="00B00094">
        <w:rPr>
          <w:rFonts w:ascii="Times New Roman" w:hAnsi="Times New Roman"/>
          <w:sz w:val="26"/>
          <w:szCs w:val="26"/>
        </w:rPr>
        <w:t xml:space="preserve"> </w:t>
      </w:r>
      <w:r w:rsidR="00FB495A">
        <w:rPr>
          <w:rFonts w:ascii="Times New Roman" w:hAnsi="Times New Roman"/>
          <w:sz w:val="26"/>
          <w:szCs w:val="26"/>
        </w:rPr>
        <w:t>2</w:t>
      </w:r>
      <w:r w:rsidR="00B425C4" w:rsidRPr="00B00094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 w:rsidR="00294B7C" w:rsidRPr="00B00094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вопросам благоустройства – 1 обращение;</w:t>
      </w:r>
    </w:p>
    <w:p w:rsidR="00FB495A" w:rsidRDefault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B495A" w:rsidRPr="00B00094" w:rsidRDefault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94B7C" w:rsidRDefault="00294B7C" w:rsidP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водоснабжения - </w:t>
      </w:r>
      <w:r w:rsidR="00FB495A"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вопросам жилья – 4 обращения;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вопросам землепользования – 2 обращения;</w:t>
      </w:r>
    </w:p>
    <w:p w:rsidR="00FB495A" w:rsidRPr="00B00094" w:rsidRDefault="00FB495A" w:rsidP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>- о выплате материальной помощи, всвязи с пожаром – 1 обращение;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FB495A">
        <w:rPr>
          <w:rFonts w:ascii="Times New Roman" w:hAnsi="Times New Roman"/>
          <w:sz w:val="26"/>
          <w:szCs w:val="26"/>
        </w:rPr>
        <w:t>культурной сферы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FB495A"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экономической сферы – </w:t>
      </w:r>
      <w:r w:rsidR="00FB495A">
        <w:rPr>
          <w:rFonts w:ascii="Times New Roman" w:hAnsi="Times New Roman"/>
          <w:sz w:val="26"/>
          <w:szCs w:val="26"/>
        </w:rPr>
        <w:t>3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C877DB" w:rsidRPr="00FF4D67" w:rsidRDefault="00C877DB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</w:t>
      </w:r>
      <w:r w:rsidR="00666A9A" w:rsidRPr="00B00094">
        <w:rPr>
          <w:rFonts w:ascii="Times New Roman" w:hAnsi="Times New Roman"/>
          <w:sz w:val="26"/>
          <w:szCs w:val="26"/>
        </w:rPr>
        <w:t>по иным вопросам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A63C1D">
        <w:rPr>
          <w:rFonts w:ascii="Times New Roman" w:hAnsi="Times New Roman"/>
          <w:sz w:val="26"/>
          <w:szCs w:val="26"/>
        </w:rPr>
        <w:t>2 обращения</w:t>
      </w:r>
      <w:r w:rsidRPr="00B00094">
        <w:rPr>
          <w:rFonts w:ascii="Times New Roman" w:hAnsi="Times New Roman"/>
          <w:sz w:val="26"/>
          <w:szCs w:val="26"/>
        </w:rPr>
        <w:t>.</w:t>
      </w:r>
      <w:r w:rsidRPr="00FF4D67">
        <w:rPr>
          <w:rFonts w:ascii="Times New Roman" w:hAnsi="Times New Roman"/>
          <w:sz w:val="26"/>
          <w:szCs w:val="26"/>
        </w:rPr>
        <w:t xml:space="preserve"> 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A63C1D">
        <w:rPr>
          <w:rFonts w:ascii="Times New Roman" w:hAnsi="Times New Roman"/>
          <w:b/>
          <w:sz w:val="26"/>
          <w:szCs w:val="26"/>
        </w:rPr>
        <w:t xml:space="preserve">апрель </w:t>
      </w:r>
      <w:r w:rsidR="00C877DB" w:rsidRPr="00FF4D67">
        <w:rPr>
          <w:rFonts w:ascii="Times New Roman" w:hAnsi="Times New Roman"/>
          <w:b/>
          <w:sz w:val="26"/>
          <w:szCs w:val="26"/>
        </w:rPr>
        <w:t>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A63C1D">
        <w:rPr>
          <w:rFonts w:ascii="Times New Roman" w:hAnsi="Times New Roman"/>
          <w:sz w:val="26"/>
          <w:szCs w:val="26"/>
        </w:rPr>
        <w:t>52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A63C1D">
        <w:rPr>
          <w:rFonts w:ascii="Times New Roman" w:hAnsi="Times New Roman"/>
          <w:sz w:val="26"/>
          <w:szCs w:val="26"/>
        </w:rPr>
        <w:t>6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A63C1D" w:rsidRPr="005004E8" w:rsidRDefault="00A63C1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>- 21,0 % обращений решены положительно, меры приняты;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A63C1D">
        <w:rPr>
          <w:rFonts w:ascii="Times New Roman" w:hAnsi="Times New Roman"/>
          <w:sz w:val="26"/>
          <w:szCs w:val="26"/>
        </w:rPr>
        <w:t>15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A63C1D">
        <w:rPr>
          <w:rFonts w:ascii="Times New Roman" w:hAnsi="Times New Roman"/>
          <w:sz w:val="26"/>
          <w:szCs w:val="26"/>
        </w:rPr>
        <w:t>9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</w:t>
      </w:r>
      <w:r w:rsidR="00A63C1D">
        <w:rPr>
          <w:rFonts w:ascii="Times New Roman" w:hAnsi="Times New Roman"/>
          <w:sz w:val="26"/>
          <w:szCs w:val="26"/>
        </w:rPr>
        <w:t>ращений находятся на исполнении;</w:t>
      </w:r>
    </w:p>
    <w:p w:rsidR="00A63C1D" w:rsidRPr="005004E8" w:rsidRDefault="00A63C1D">
      <w:pPr>
        <w:spacing w:line="276" w:lineRule="auto"/>
        <w:jc w:val="both"/>
      </w:pPr>
      <w:proofErr w:type="gramStart"/>
      <w:r>
        <w:rPr>
          <w:rFonts w:ascii="Times New Roman" w:hAnsi="Times New Roman"/>
          <w:kern w:val="0"/>
          <w:sz w:val="26"/>
          <w:szCs w:val="26"/>
        </w:rPr>
        <w:t>- 10,5 % обращений перенаправлены по компетенции.</w:t>
      </w:r>
      <w:proofErr w:type="gramEnd"/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5004E8" w:rsidRPr="005004E8">
        <w:rPr>
          <w:rFonts w:ascii="Times New Roman" w:hAnsi="Times New Roman"/>
          <w:sz w:val="26"/>
          <w:szCs w:val="26"/>
        </w:rPr>
        <w:t>1</w:t>
      </w:r>
      <w:r w:rsidR="00BF1F71">
        <w:rPr>
          <w:rFonts w:ascii="Times New Roman" w:hAnsi="Times New Roman"/>
          <w:sz w:val="26"/>
          <w:szCs w:val="26"/>
        </w:rPr>
        <w:t>2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BF1F71"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BF1F71"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«Летка»;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BF1F71">
        <w:rPr>
          <w:rFonts w:ascii="Times New Roman" w:hAnsi="Times New Roman"/>
          <w:sz w:val="26"/>
          <w:szCs w:val="26"/>
        </w:rPr>
        <w:t>2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BF1F71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BF1F71">
        <w:rPr>
          <w:rFonts w:ascii="Times New Roman" w:hAnsi="Times New Roman"/>
          <w:sz w:val="26"/>
          <w:szCs w:val="26"/>
        </w:rPr>
        <w:t>Черёмуховка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811F0A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BF1F71">
        <w:rPr>
          <w:rFonts w:ascii="Times New Roman" w:hAnsi="Times New Roman"/>
          <w:sz w:val="26"/>
          <w:szCs w:val="26"/>
        </w:rPr>
        <w:t>3 обращения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</w:t>
      </w:r>
      <w:r w:rsidRPr="00FF4D67">
        <w:rPr>
          <w:rFonts w:ascii="Times New Roman" w:hAnsi="Times New Roman"/>
          <w:sz w:val="26"/>
          <w:szCs w:val="26"/>
        </w:rPr>
        <w:t xml:space="preserve"> поселения «</w:t>
      </w:r>
      <w:r>
        <w:rPr>
          <w:rFonts w:ascii="Times New Roman" w:hAnsi="Times New Roman"/>
          <w:sz w:val="26"/>
          <w:szCs w:val="26"/>
        </w:rPr>
        <w:t>Спаспоруб</w:t>
      </w:r>
      <w:r w:rsidRPr="00FF4D67">
        <w:rPr>
          <w:rFonts w:ascii="Times New Roman" w:hAnsi="Times New Roman"/>
          <w:sz w:val="26"/>
          <w:szCs w:val="26"/>
        </w:rPr>
        <w:t>»</w:t>
      </w:r>
      <w:r w:rsidR="00BF1F71">
        <w:rPr>
          <w:rFonts w:ascii="Times New Roman" w:hAnsi="Times New Roman"/>
          <w:sz w:val="26"/>
          <w:szCs w:val="26"/>
        </w:rPr>
        <w:t>;</w:t>
      </w:r>
    </w:p>
    <w:p w:rsidR="00BF1F71" w:rsidRPr="00FF4D67" w:rsidRDefault="00BF1F7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>- 1 обращение поступило из г. Сыктывкар Республики Коми.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682AA8">
      <w:pPr>
        <w:spacing w:line="276" w:lineRule="auto"/>
        <w:jc w:val="both"/>
        <w:rPr>
          <w:highlight w:val="yellow"/>
        </w:rPr>
      </w:pPr>
      <w:r w:rsidRPr="00FF4D67">
        <w:rPr>
          <w:rFonts w:ascii="Times New Roman" w:hAnsi="Times New Roman"/>
          <w:sz w:val="26"/>
          <w:szCs w:val="26"/>
        </w:rPr>
        <w:t xml:space="preserve"> По итогам  проведенного анализа можно сделать следующие выводы:</w:t>
      </w:r>
    </w:p>
    <w:p w:rsidR="005900D3" w:rsidRPr="000B2FF7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Pr="00FF4D67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BF1F71">
        <w:rPr>
          <w:rFonts w:ascii="Times New Roman" w:hAnsi="Times New Roman"/>
          <w:sz w:val="26"/>
          <w:szCs w:val="26"/>
        </w:rPr>
        <w:t>апреле</w:t>
      </w:r>
      <w:r w:rsidR="005900D3" w:rsidRPr="00FF4D67">
        <w:rPr>
          <w:rFonts w:ascii="Times New Roman" w:hAnsi="Times New Roman"/>
          <w:sz w:val="26"/>
          <w:szCs w:val="26"/>
        </w:rPr>
        <w:t xml:space="preserve"> 202</w:t>
      </w:r>
      <w:r w:rsidR="0073730E" w:rsidRPr="00FF4D67">
        <w:rPr>
          <w:rFonts w:ascii="Times New Roman" w:hAnsi="Times New Roman"/>
          <w:sz w:val="26"/>
          <w:szCs w:val="26"/>
        </w:rPr>
        <w:t>2</w:t>
      </w:r>
      <w:r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5900D3" w:rsidRPr="00FF4D67">
        <w:rPr>
          <w:rFonts w:ascii="Times New Roman" w:hAnsi="Times New Roman"/>
          <w:sz w:val="26"/>
          <w:szCs w:val="26"/>
        </w:rPr>
        <w:t xml:space="preserve"> значительно </w:t>
      </w:r>
      <w:r w:rsidR="00FF4D67">
        <w:rPr>
          <w:rFonts w:ascii="Times New Roman" w:hAnsi="Times New Roman"/>
          <w:sz w:val="26"/>
          <w:szCs w:val="26"/>
        </w:rPr>
        <w:t>уменьшилось</w:t>
      </w:r>
      <w:r w:rsidR="005900D3" w:rsidRPr="00FF4D67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BF1F71">
        <w:rPr>
          <w:rFonts w:ascii="Times New Roman" w:hAnsi="Times New Roman"/>
          <w:sz w:val="26"/>
          <w:szCs w:val="26"/>
        </w:rPr>
        <w:t>апреля</w:t>
      </w:r>
      <w:r w:rsidR="00FF4D67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FF4D67">
        <w:rPr>
          <w:rFonts w:ascii="Times New Roman" w:hAnsi="Times New Roman"/>
          <w:sz w:val="26"/>
          <w:szCs w:val="26"/>
        </w:rPr>
        <w:t>202</w:t>
      </w:r>
      <w:r w:rsidR="00AD11D8" w:rsidRPr="00FF4D67">
        <w:rPr>
          <w:rFonts w:ascii="Times New Roman" w:hAnsi="Times New Roman"/>
          <w:sz w:val="26"/>
          <w:szCs w:val="26"/>
        </w:rPr>
        <w:t>1</w:t>
      </w:r>
      <w:r w:rsidR="005900D3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0B2FF7">
        <w:rPr>
          <w:rFonts w:ascii="Times New Roman" w:hAnsi="Times New Roman"/>
          <w:sz w:val="26"/>
          <w:szCs w:val="26"/>
        </w:rPr>
        <w:t xml:space="preserve">года (на </w:t>
      </w:r>
      <w:r w:rsidR="000711F0" w:rsidRPr="000B2FF7">
        <w:rPr>
          <w:rFonts w:ascii="Times New Roman" w:hAnsi="Times New Roman"/>
          <w:sz w:val="26"/>
          <w:szCs w:val="26"/>
        </w:rPr>
        <w:t>-</w:t>
      </w:r>
      <w:r w:rsidR="00BF1F71">
        <w:rPr>
          <w:rFonts w:ascii="Times New Roman" w:hAnsi="Times New Roman"/>
          <w:sz w:val="26"/>
          <w:szCs w:val="26"/>
        </w:rPr>
        <w:t>38</w:t>
      </w:r>
      <w:r w:rsidR="000711F0" w:rsidRPr="000B2FF7">
        <w:rPr>
          <w:rFonts w:ascii="Times New Roman" w:hAnsi="Times New Roman"/>
          <w:sz w:val="26"/>
          <w:szCs w:val="26"/>
        </w:rPr>
        <w:t>,</w:t>
      </w:r>
      <w:r w:rsidR="00BF1F71">
        <w:rPr>
          <w:rFonts w:ascii="Times New Roman" w:hAnsi="Times New Roman"/>
          <w:sz w:val="26"/>
          <w:szCs w:val="26"/>
        </w:rPr>
        <w:t>7</w:t>
      </w:r>
      <w:r w:rsidR="000711F0" w:rsidRPr="000B2FF7">
        <w:rPr>
          <w:rFonts w:ascii="Times New Roman" w:hAnsi="Times New Roman"/>
          <w:sz w:val="26"/>
          <w:szCs w:val="26"/>
        </w:rPr>
        <w:t xml:space="preserve"> </w:t>
      </w:r>
      <w:r w:rsidR="005900D3" w:rsidRPr="000B2FF7">
        <w:rPr>
          <w:rFonts w:ascii="Times New Roman" w:hAnsi="Times New Roman"/>
          <w:sz w:val="26"/>
          <w:szCs w:val="26"/>
        </w:rPr>
        <w:t xml:space="preserve">%). </w:t>
      </w:r>
    </w:p>
    <w:p w:rsidR="00811F0A" w:rsidRDefault="00BD7BE1" w:rsidP="00BD7BE1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       </w:t>
      </w:r>
      <w:r w:rsidR="00682AA8" w:rsidRPr="00FF4D67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BF1F71">
        <w:rPr>
          <w:rFonts w:ascii="Times New Roman" w:hAnsi="Times New Roman"/>
          <w:sz w:val="26"/>
          <w:szCs w:val="26"/>
        </w:rPr>
        <w:t>апреле</w:t>
      </w:r>
      <w:r w:rsidRPr="00FF4D67">
        <w:rPr>
          <w:rFonts w:ascii="Times New Roman" w:hAnsi="Times New Roman"/>
          <w:sz w:val="26"/>
          <w:szCs w:val="26"/>
        </w:rPr>
        <w:t xml:space="preserve"> 202</w:t>
      </w:r>
      <w:r w:rsidR="00E0248D" w:rsidRPr="00FF4D67">
        <w:rPr>
          <w:rFonts w:ascii="Times New Roman" w:hAnsi="Times New Roman"/>
          <w:sz w:val="26"/>
          <w:szCs w:val="26"/>
        </w:rPr>
        <w:t>2</w:t>
      </w:r>
      <w:r w:rsidR="00682AA8"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682AA8" w:rsidRPr="00FF4D67">
        <w:rPr>
          <w:rFonts w:ascii="Times New Roman" w:hAnsi="Times New Roman"/>
          <w:sz w:val="26"/>
          <w:szCs w:val="26"/>
        </w:rPr>
        <w:t xml:space="preserve"> оказались вопросы </w:t>
      </w:r>
      <w:r w:rsidR="00BF1F71">
        <w:rPr>
          <w:rFonts w:ascii="Times New Roman" w:hAnsi="Times New Roman"/>
          <w:sz w:val="26"/>
          <w:szCs w:val="26"/>
        </w:rPr>
        <w:t xml:space="preserve">жилья и </w:t>
      </w:r>
      <w:r w:rsidR="00BF1F71" w:rsidRPr="00B00094">
        <w:rPr>
          <w:rFonts w:ascii="Times New Roman" w:hAnsi="Times New Roman"/>
          <w:sz w:val="26"/>
          <w:szCs w:val="26"/>
        </w:rPr>
        <w:t>экономической сферы</w:t>
      </w:r>
      <w:r w:rsidR="000B6717" w:rsidRPr="00FF4D67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BD7BE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уководитель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46" w:rsidRDefault="00907B46">
      <w:r>
        <w:separator/>
      </w:r>
    </w:p>
  </w:endnote>
  <w:endnote w:type="continuationSeparator" w:id="0">
    <w:p w:rsidR="00907B46" w:rsidRDefault="009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46" w:rsidRDefault="00907B46">
      <w:r>
        <w:rPr>
          <w:color w:val="000000"/>
        </w:rPr>
        <w:separator/>
      </w:r>
    </w:p>
  </w:footnote>
  <w:footnote w:type="continuationSeparator" w:id="0">
    <w:p w:rsidR="00907B46" w:rsidRDefault="0090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B2FF7"/>
    <w:rsid w:val="000B6717"/>
    <w:rsid w:val="000E16B4"/>
    <w:rsid w:val="00225E3B"/>
    <w:rsid w:val="00285434"/>
    <w:rsid w:val="00294B7C"/>
    <w:rsid w:val="00302BA1"/>
    <w:rsid w:val="003342E9"/>
    <w:rsid w:val="00353BF7"/>
    <w:rsid w:val="00373FE0"/>
    <w:rsid w:val="003962AD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27DD0"/>
    <w:rsid w:val="00631164"/>
    <w:rsid w:val="00666A9A"/>
    <w:rsid w:val="00667831"/>
    <w:rsid w:val="00682AA8"/>
    <w:rsid w:val="00691DEC"/>
    <w:rsid w:val="007105FB"/>
    <w:rsid w:val="0073730E"/>
    <w:rsid w:val="00746E4E"/>
    <w:rsid w:val="00774694"/>
    <w:rsid w:val="007754CE"/>
    <w:rsid w:val="00802B21"/>
    <w:rsid w:val="00811F0A"/>
    <w:rsid w:val="008649E3"/>
    <w:rsid w:val="008A05A0"/>
    <w:rsid w:val="008A1D8B"/>
    <w:rsid w:val="008B38D7"/>
    <w:rsid w:val="008C3301"/>
    <w:rsid w:val="00902495"/>
    <w:rsid w:val="00907B46"/>
    <w:rsid w:val="009263C4"/>
    <w:rsid w:val="00995D19"/>
    <w:rsid w:val="00A56DE3"/>
    <w:rsid w:val="00A63C1D"/>
    <w:rsid w:val="00AA7745"/>
    <w:rsid w:val="00AC68DD"/>
    <w:rsid w:val="00AD11D8"/>
    <w:rsid w:val="00AE08DD"/>
    <w:rsid w:val="00AE57B8"/>
    <w:rsid w:val="00B00094"/>
    <w:rsid w:val="00B131EB"/>
    <w:rsid w:val="00B339DA"/>
    <w:rsid w:val="00B34DD5"/>
    <w:rsid w:val="00B4098E"/>
    <w:rsid w:val="00B425C4"/>
    <w:rsid w:val="00B562D6"/>
    <w:rsid w:val="00B636EE"/>
    <w:rsid w:val="00B704BC"/>
    <w:rsid w:val="00B83CCA"/>
    <w:rsid w:val="00B92532"/>
    <w:rsid w:val="00BD7BE1"/>
    <w:rsid w:val="00BF1F71"/>
    <w:rsid w:val="00C126F4"/>
    <w:rsid w:val="00C538AA"/>
    <w:rsid w:val="00C66277"/>
    <w:rsid w:val="00C877DB"/>
    <w:rsid w:val="00CB5246"/>
    <w:rsid w:val="00DB6785"/>
    <w:rsid w:val="00DD439B"/>
    <w:rsid w:val="00DF3E83"/>
    <w:rsid w:val="00E0248D"/>
    <w:rsid w:val="00EA52CC"/>
    <w:rsid w:val="00F51F8A"/>
    <w:rsid w:val="00F55AD4"/>
    <w:rsid w:val="00F56545"/>
    <w:rsid w:val="00F65ABB"/>
    <w:rsid w:val="00F84662"/>
    <w:rsid w:val="00FA35FE"/>
    <w:rsid w:val="00FB495A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53</cp:revision>
  <cp:lastPrinted>2022-04-01T08:20:00Z</cp:lastPrinted>
  <dcterms:created xsi:type="dcterms:W3CDTF">2019-03-19T14:15:00Z</dcterms:created>
  <dcterms:modified xsi:type="dcterms:W3CDTF">2022-05-12T08:36:00Z</dcterms:modified>
</cp:coreProperties>
</file>